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5F7F" w14:textId="77777777" w:rsidR="00CD6B86" w:rsidRPr="00AA76E5" w:rsidRDefault="00CD6B86" w:rsidP="00CD6B86">
      <w:pPr>
        <w:jc w:val="center"/>
        <w:rPr>
          <w:sz w:val="28"/>
          <w:szCs w:val="28"/>
        </w:rPr>
      </w:pPr>
    </w:p>
    <w:p w14:paraId="02774DCA" w14:textId="77777777" w:rsidR="00A519BA" w:rsidRPr="00434356" w:rsidRDefault="00CD6B86" w:rsidP="00CD6B86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>VERDERERS COURT</w:t>
      </w:r>
    </w:p>
    <w:p w14:paraId="35EFF485" w14:textId="0D38B47E" w:rsidR="00CD6B86" w:rsidRPr="00434356" w:rsidRDefault="00C56887" w:rsidP="00CD6B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Pr="00C5688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</w:t>
      </w:r>
      <w:r w:rsidR="00CD6B86" w:rsidRPr="00434356">
        <w:rPr>
          <w:b/>
          <w:bCs/>
          <w:sz w:val="28"/>
          <w:szCs w:val="28"/>
        </w:rPr>
        <w:t xml:space="preserve"> 2020</w:t>
      </w:r>
    </w:p>
    <w:p w14:paraId="127EBCFE" w14:textId="77777777" w:rsidR="00AA76E5" w:rsidRPr="00434356" w:rsidRDefault="00AA76E5" w:rsidP="00CD6B86">
      <w:pPr>
        <w:jc w:val="center"/>
        <w:rPr>
          <w:b/>
          <w:bCs/>
          <w:sz w:val="28"/>
          <w:szCs w:val="28"/>
        </w:rPr>
      </w:pPr>
    </w:p>
    <w:p w14:paraId="51846201" w14:textId="0987DF4F" w:rsidR="00CD6B86" w:rsidRPr="00434356" w:rsidRDefault="00CD6B86">
      <w:pPr>
        <w:rPr>
          <w:b/>
          <w:bCs/>
          <w:sz w:val="28"/>
          <w:szCs w:val="28"/>
        </w:rPr>
      </w:pPr>
    </w:p>
    <w:p w14:paraId="3C8E9724" w14:textId="17A652A5" w:rsidR="00AA76E5" w:rsidRPr="00434356" w:rsidRDefault="00AA76E5" w:rsidP="00AA76E5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>RTA REPORT</w:t>
      </w:r>
    </w:p>
    <w:p w14:paraId="2023A1AB" w14:textId="77777777" w:rsidR="00AA76E5" w:rsidRPr="00434356" w:rsidRDefault="00AA76E5">
      <w:pPr>
        <w:rPr>
          <w:b/>
          <w:bCs/>
          <w:sz w:val="28"/>
          <w:szCs w:val="28"/>
        </w:rPr>
      </w:pPr>
    </w:p>
    <w:p w14:paraId="5EB0A4B1" w14:textId="77777777" w:rsidR="00CD6B86" w:rsidRPr="00434356" w:rsidRDefault="00CD6B86">
      <w:pPr>
        <w:rPr>
          <w:b/>
          <w:bCs/>
          <w:sz w:val="28"/>
          <w:szCs w:val="28"/>
        </w:rPr>
      </w:pPr>
    </w:p>
    <w:p w14:paraId="39AAFC75" w14:textId="2435506A" w:rsidR="00CD6B86" w:rsidRPr="00434356" w:rsidRDefault="00CD6B86" w:rsidP="00CD6B86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 xml:space="preserve">THE ANIMAL ACCIDENT REPORT FOR </w:t>
      </w:r>
      <w:r w:rsidR="00C56887">
        <w:rPr>
          <w:b/>
          <w:bCs/>
          <w:sz w:val="28"/>
          <w:szCs w:val="28"/>
        </w:rPr>
        <w:t>MARCH</w:t>
      </w:r>
      <w:r w:rsidRPr="00434356">
        <w:rPr>
          <w:b/>
          <w:bCs/>
          <w:sz w:val="28"/>
          <w:szCs w:val="28"/>
        </w:rPr>
        <w:t xml:space="preserve"> 2020</w:t>
      </w:r>
    </w:p>
    <w:p w14:paraId="6FA3EC64" w14:textId="77777777" w:rsidR="00CD6B86" w:rsidRPr="00AA76E5" w:rsidRDefault="00CD6B86" w:rsidP="00CD6B86">
      <w:pPr>
        <w:jc w:val="center"/>
        <w:rPr>
          <w:sz w:val="28"/>
          <w:szCs w:val="28"/>
        </w:rPr>
      </w:pPr>
    </w:p>
    <w:p w14:paraId="7EB0BB00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5D02E6CF" w14:textId="37749BCF" w:rsidR="00CD6B86" w:rsidRPr="00AA76E5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 xml:space="preserve">The Agisters attended </w:t>
      </w:r>
      <w:r w:rsidR="00A90E30">
        <w:rPr>
          <w:sz w:val="28"/>
          <w:szCs w:val="28"/>
        </w:rPr>
        <w:t>5</w:t>
      </w:r>
      <w:r w:rsidRPr="00AA76E5">
        <w:rPr>
          <w:sz w:val="28"/>
          <w:szCs w:val="28"/>
        </w:rPr>
        <w:t xml:space="preserve"> accidents in </w:t>
      </w:r>
      <w:r w:rsidR="00C56887">
        <w:rPr>
          <w:sz w:val="28"/>
          <w:szCs w:val="28"/>
        </w:rPr>
        <w:t>March</w:t>
      </w:r>
      <w:r w:rsidRPr="00AA76E5">
        <w:rPr>
          <w:sz w:val="28"/>
          <w:szCs w:val="28"/>
        </w:rPr>
        <w:t xml:space="preserve">, which is significantly less than in </w:t>
      </w:r>
      <w:r w:rsidR="00237962">
        <w:rPr>
          <w:sz w:val="28"/>
          <w:szCs w:val="28"/>
        </w:rPr>
        <w:t>March</w:t>
      </w:r>
      <w:r w:rsidRPr="00AA76E5">
        <w:rPr>
          <w:sz w:val="28"/>
          <w:szCs w:val="28"/>
        </w:rPr>
        <w:t xml:space="preserve"> last year when there were 12 accidents.</w:t>
      </w:r>
    </w:p>
    <w:p w14:paraId="535D7E1F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44BC4CD2" w14:textId="293D23FE" w:rsidR="00CD6B86" w:rsidRPr="00AA76E5" w:rsidRDefault="00237962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6B86" w:rsidRPr="00AA76E5">
        <w:rPr>
          <w:sz w:val="28"/>
          <w:szCs w:val="28"/>
        </w:rPr>
        <w:t xml:space="preserve"> ponies</w:t>
      </w:r>
      <w:r>
        <w:rPr>
          <w:sz w:val="28"/>
          <w:szCs w:val="28"/>
        </w:rPr>
        <w:t xml:space="preserve"> and 1 cow</w:t>
      </w:r>
      <w:r w:rsidR="00CD6B86" w:rsidRPr="00AA76E5">
        <w:rPr>
          <w:sz w:val="28"/>
          <w:szCs w:val="28"/>
        </w:rPr>
        <w:t xml:space="preserve"> were killed.  </w:t>
      </w:r>
      <w:r>
        <w:rPr>
          <w:sz w:val="28"/>
          <w:szCs w:val="28"/>
        </w:rPr>
        <w:t>2 were</w:t>
      </w:r>
      <w:r w:rsidR="00CD6B86" w:rsidRPr="00AA76E5">
        <w:rPr>
          <w:sz w:val="28"/>
          <w:szCs w:val="28"/>
        </w:rPr>
        <w:t xml:space="preserve"> wearing a reflective collar.</w:t>
      </w:r>
    </w:p>
    <w:p w14:paraId="06DBDACD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3B659B07" w14:textId="77777777" w:rsidR="00CD6B86" w:rsidRPr="00AA76E5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>No animals were injured.</w:t>
      </w:r>
    </w:p>
    <w:p w14:paraId="43F929FE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48CCD5EE" w14:textId="784AB0F7" w:rsidR="00CD6B86" w:rsidRPr="00AA76E5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 xml:space="preserve">1 accident occurred </w:t>
      </w:r>
      <w:r w:rsidR="00237962">
        <w:rPr>
          <w:sz w:val="28"/>
          <w:szCs w:val="28"/>
        </w:rPr>
        <w:t>at twi</w:t>
      </w:r>
      <w:r w:rsidRPr="00AA76E5">
        <w:rPr>
          <w:sz w:val="28"/>
          <w:szCs w:val="28"/>
        </w:rPr>
        <w:t xml:space="preserve">light, the other </w:t>
      </w:r>
      <w:r w:rsidR="00237962">
        <w:rPr>
          <w:sz w:val="28"/>
          <w:szCs w:val="28"/>
        </w:rPr>
        <w:t>4</w:t>
      </w:r>
      <w:r w:rsidRPr="00AA76E5">
        <w:rPr>
          <w:sz w:val="28"/>
          <w:szCs w:val="28"/>
        </w:rPr>
        <w:t xml:space="preserve"> in the dark.</w:t>
      </w:r>
    </w:p>
    <w:p w14:paraId="7537F16F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7E3637B1" w14:textId="77777777" w:rsidR="00CD6B86" w:rsidRPr="00AA76E5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>All the accidents were reported by the drivers involved.</w:t>
      </w:r>
    </w:p>
    <w:p w14:paraId="0103719F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7C2A9F06" w14:textId="66C6B4DB" w:rsidR="00CD6B86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 xml:space="preserve">The total killed and injured to date is </w:t>
      </w:r>
      <w:r w:rsidR="00237962">
        <w:rPr>
          <w:sz w:val="28"/>
          <w:szCs w:val="28"/>
        </w:rPr>
        <w:t>17</w:t>
      </w:r>
      <w:r w:rsidRPr="00AA76E5">
        <w:rPr>
          <w:sz w:val="28"/>
          <w:szCs w:val="28"/>
        </w:rPr>
        <w:t>, compared with 2</w:t>
      </w:r>
      <w:r w:rsidR="00237962">
        <w:rPr>
          <w:sz w:val="28"/>
          <w:szCs w:val="28"/>
        </w:rPr>
        <w:t>9</w:t>
      </w:r>
      <w:r w:rsidRPr="00AA76E5">
        <w:rPr>
          <w:sz w:val="28"/>
          <w:szCs w:val="28"/>
        </w:rPr>
        <w:t xml:space="preserve"> in the same period last year.</w:t>
      </w:r>
    </w:p>
    <w:p w14:paraId="51EF5F4D" w14:textId="6727FCFD" w:rsidR="00434356" w:rsidRDefault="00434356" w:rsidP="00CD6B86">
      <w:pPr>
        <w:jc w:val="both"/>
        <w:rPr>
          <w:sz w:val="28"/>
          <w:szCs w:val="28"/>
        </w:rPr>
      </w:pPr>
    </w:p>
    <w:p w14:paraId="042164F5" w14:textId="102AC5D3" w:rsidR="00434356" w:rsidRDefault="00434356" w:rsidP="00CD6B86">
      <w:pPr>
        <w:jc w:val="both"/>
        <w:rPr>
          <w:sz w:val="28"/>
          <w:szCs w:val="28"/>
        </w:rPr>
      </w:pPr>
    </w:p>
    <w:p w14:paraId="53F3F9AE" w14:textId="728E4A15" w:rsidR="00434356" w:rsidRDefault="00434356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Sue Westwood</w:t>
      </w:r>
    </w:p>
    <w:p w14:paraId="57BCFE8B" w14:textId="649EB0D9" w:rsidR="00434356" w:rsidRDefault="00434356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6887">
        <w:rPr>
          <w:sz w:val="28"/>
          <w:szCs w:val="28"/>
        </w:rPr>
        <w:t>5</w:t>
      </w:r>
      <w:r w:rsidRPr="004343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C56887">
        <w:rPr>
          <w:sz w:val="28"/>
          <w:szCs w:val="28"/>
        </w:rPr>
        <w:t>April</w:t>
      </w:r>
      <w:r>
        <w:rPr>
          <w:sz w:val="28"/>
          <w:szCs w:val="28"/>
        </w:rPr>
        <w:t xml:space="preserve"> 2020</w:t>
      </w:r>
    </w:p>
    <w:p w14:paraId="6A587570" w14:textId="77777777" w:rsidR="00434356" w:rsidRPr="00AA76E5" w:rsidRDefault="00434356" w:rsidP="00CD6B86">
      <w:pPr>
        <w:jc w:val="both"/>
        <w:rPr>
          <w:sz w:val="28"/>
          <w:szCs w:val="28"/>
        </w:rPr>
      </w:pPr>
    </w:p>
    <w:sectPr w:rsidR="00434356" w:rsidRPr="00AA76E5" w:rsidSect="009B2A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86"/>
    <w:rsid w:val="00237962"/>
    <w:rsid w:val="00434356"/>
    <w:rsid w:val="006E702C"/>
    <w:rsid w:val="0076184E"/>
    <w:rsid w:val="009B2A77"/>
    <w:rsid w:val="00A519BA"/>
    <w:rsid w:val="00A90E30"/>
    <w:rsid w:val="00AA76E5"/>
    <w:rsid w:val="00B944AA"/>
    <w:rsid w:val="00C56887"/>
    <w:rsid w:val="00C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9591"/>
  <w15:chartTrackingRefBased/>
  <w15:docId w15:val="{60925B28-AA52-4783-A8D8-081E1042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184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Westwood</dc:creator>
  <cp:keywords/>
  <dc:description/>
  <cp:lastModifiedBy>user</cp:lastModifiedBy>
  <cp:revision>4</cp:revision>
  <dcterms:created xsi:type="dcterms:W3CDTF">2020-04-15T09:34:00Z</dcterms:created>
  <dcterms:modified xsi:type="dcterms:W3CDTF">2020-04-15T09:48:00Z</dcterms:modified>
</cp:coreProperties>
</file>